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FF" w:rsidRDefault="005F03FF">
      <w:pPr>
        <w:rPr>
          <w:noProof/>
        </w:rPr>
      </w:pPr>
    </w:p>
    <w:p w:rsidR="005F03FF" w:rsidRDefault="005F03FF">
      <w:pPr>
        <w:rPr>
          <w:noProof/>
        </w:rPr>
      </w:pPr>
    </w:p>
    <w:p w:rsidR="005F03FF" w:rsidRDefault="005F03FF">
      <w:pPr>
        <w:rPr>
          <w:noProof/>
        </w:rPr>
      </w:pPr>
      <w:r>
        <w:rPr>
          <w:rFonts w:hint="eastAsia"/>
          <w:noProof/>
        </w:rPr>
        <w:t>客户</w:t>
      </w:r>
      <w:r>
        <w:rPr>
          <w:noProof/>
        </w:rPr>
        <w:t>提供</w:t>
      </w:r>
      <w:r>
        <w:rPr>
          <w:rFonts w:hint="eastAsia"/>
          <w:noProof/>
        </w:rPr>
        <w:t>需求</w:t>
      </w:r>
      <w:r>
        <w:rPr>
          <w:noProof/>
        </w:rPr>
        <w:t>：</w:t>
      </w:r>
    </w:p>
    <w:p w:rsidR="005C7BEA" w:rsidRDefault="00EC718A">
      <w:r>
        <w:rPr>
          <w:noProof/>
        </w:rPr>
        <w:drawing>
          <wp:inline distT="0" distB="0" distL="0" distR="0" wp14:anchorId="7EA8D6E8" wp14:editId="514BA070">
            <wp:extent cx="5274310" cy="18408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ED" w:rsidRDefault="002A55ED"/>
    <w:p w:rsidR="002A55ED" w:rsidRDefault="002A55ED">
      <w:r>
        <w:rPr>
          <w:rFonts w:hint="eastAsia"/>
        </w:rPr>
        <w:t>问题</w:t>
      </w:r>
      <w:r>
        <w:t>确认：</w:t>
      </w:r>
    </w:p>
    <w:p w:rsidR="002A55ED" w:rsidRDefault="00543C0E" w:rsidP="00543C0E">
      <w:r>
        <w:rPr>
          <w:rFonts w:hint="eastAsia"/>
        </w:rPr>
        <w:t>1.</w:t>
      </w:r>
      <w:r w:rsidR="002A55ED">
        <w:rPr>
          <w:rFonts w:hint="eastAsia"/>
        </w:rPr>
        <w:t>原料</w:t>
      </w:r>
      <w:r w:rsidR="002A55ED">
        <w:t>条码，</w:t>
      </w:r>
      <w:r w:rsidR="002A55ED">
        <w:rPr>
          <w:rFonts w:hint="eastAsia"/>
        </w:rPr>
        <w:t>原料</w:t>
      </w:r>
      <w:r w:rsidR="002A55ED">
        <w:t>名称需要保留</w:t>
      </w:r>
      <w:r w:rsidR="00C82BA0">
        <w:rPr>
          <w:rFonts w:hint="eastAsia"/>
        </w:rPr>
        <w:t>几</w:t>
      </w:r>
      <w:r w:rsidR="002A55ED">
        <w:t>位</w:t>
      </w:r>
      <w:r w:rsidR="002A55ED">
        <w:rPr>
          <w:rFonts w:hint="eastAsia"/>
        </w:rPr>
        <w:t>？</w:t>
      </w:r>
    </w:p>
    <w:p w:rsidR="00543C0E" w:rsidRDefault="00543C0E" w:rsidP="00543C0E">
      <w:r>
        <w:rPr>
          <w:rFonts w:hint="eastAsia"/>
        </w:rPr>
        <w:t>2.</w:t>
      </w:r>
      <w:r w:rsidR="00EB02CA">
        <w:rPr>
          <w:rFonts w:hint="eastAsia"/>
        </w:rPr>
        <w:t>原料</w:t>
      </w:r>
      <w:r w:rsidR="00EB02CA">
        <w:t>条码，</w:t>
      </w:r>
      <w:r w:rsidR="00EB02CA">
        <w:rPr>
          <w:rFonts w:hint="eastAsia"/>
        </w:rPr>
        <w:t>REC</w:t>
      </w:r>
      <w:r w:rsidR="00EB02CA">
        <w:t>接受日</w:t>
      </w:r>
      <w:r w:rsidR="00EB02CA">
        <w:rPr>
          <w:rFonts w:hint="eastAsia"/>
        </w:rPr>
        <w:t>是</w:t>
      </w:r>
      <w:r w:rsidR="00EB02CA">
        <w:t>指创建日期</w:t>
      </w:r>
      <w:r w:rsidR="00EB02CA">
        <w:rPr>
          <w:rFonts w:hint="eastAsia"/>
        </w:rPr>
        <w:t>还是</w:t>
      </w:r>
      <w:r w:rsidR="00EB02CA">
        <w:t>其他？</w:t>
      </w:r>
    </w:p>
    <w:p w:rsidR="00EB02CA" w:rsidRDefault="00EB02CA" w:rsidP="00543C0E">
      <w:r>
        <w:t>3.</w:t>
      </w:r>
      <w:r>
        <w:rPr>
          <w:rFonts w:hint="eastAsia"/>
        </w:rPr>
        <w:t>完工</w:t>
      </w:r>
      <w:r>
        <w:t>条码，</w:t>
      </w:r>
      <w:r w:rsidR="00715C29">
        <w:rPr>
          <w:rFonts w:hint="eastAsia"/>
        </w:rPr>
        <w:t>过期</w:t>
      </w:r>
      <w:r w:rsidR="00715C29">
        <w:t>日期</w:t>
      </w:r>
      <w:r w:rsidR="00F05421">
        <w:rPr>
          <w:rFonts w:hint="eastAsia"/>
        </w:rPr>
        <w:t>是否</w:t>
      </w:r>
      <w:r w:rsidR="00CA4A46">
        <w:rPr>
          <w:rFonts w:hint="eastAsia"/>
        </w:rPr>
        <w:t>所有配方</w:t>
      </w:r>
      <w:r w:rsidR="00CA4A46">
        <w:t>都按照同一过期日期设定？</w:t>
      </w:r>
    </w:p>
    <w:p w:rsidR="00423EA6" w:rsidRDefault="00C82BA0" w:rsidP="00543C0E">
      <w:r>
        <w:rPr>
          <w:rFonts w:hint="eastAsia"/>
        </w:rPr>
        <w:t>4.</w:t>
      </w:r>
      <w:r>
        <w:rPr>
          <w:rFonts w:hint="eastAsia"/>
        </w:rPr>
        <w:t>完工</w:t>
      </w:r>
      <w:r>
        <w:t>条码，工单格式中</w:t>
      </w:r>
      <w:r>
        <w:rPr>
          <w:rFonts w:hint="eastAsia"/>
        </w:rPr>
        <w:t>总</w:t>
      </w:r>
      <w:r>
        <w:t>批次需要保留</w:t>
      </w:r>
      <w:r w:rsidR="006E5BEE">
        <w:rPr>
          <w:rFonts w:hint="eastAsia"/>
        </w:rPr>
        <w:t>3</w:t>
      </w:r>
      <w:r>
        <w:t>位？</w:t>
      </w:r>
      <w:r w:rsidR="006E5BEE">
        <w:rPr>
          <w:rFonts w:hint="eastAsia"/>
        </w:rPr>
        <w:t>自动跑</w:t>
      </w:r>
      <w:r w:rsidR="006E5BEE">
        <w:t>的量依据日期自动跑</w:t>
      </w:r>
      <w:r w:rsidR="006E5BEE">
        <w:rPr>
          <w:rFonts w:hint="eastAsia"/>
        </w:rPr>
        <w:t>(</w:t>
      </w:r>
      <w:r w:rsidR="006E5BEE">
        <w:rPr>
          <w:rFonts w:hint="eastAsia"/>
        </w:rPr>
        <w:t>比如</w:t>
      </w:r>
      <w:r w:rsidR="006E5BEE">
        <w:rPr>
          <w:rFonts w:hint="eastAsia"/>
        </w:rPr>
        <w:t>8-30</w:t>
      </w:r>
      <w:r w:rsidR="006E5BEE">
        <w:rPr>
          <w:rFonts w:hint="eastAsia"/>
        </w:rPr>
        <w:t>日</w:t>
      </w:r>
      <w:r w:rsidR="006E5BEE">
        <w:t>创建两个工单，批次分别为</w:t>
      </w:r>
      <w:r w:rsidR="006E5BEE">
        <w:rPr>
          <w:rFonts w:hint="eastAsia"/>
        </w:rPr>
        <w:t>10</w:t>
      </w:r>
      <w:r w:rsidR="006E5BEE">
        <w:rPr>
          <w:rFonts w:hint="eastAsia"/>
        </w:rPr>
        <w:t>批</w:t>
      </w:r>
      <w:r w:rsidR="006E5BEE">
        <w:t>和</w:t>
      </w:r>
      <w:r w:rsidR="006E5BEE">
        <w:rPr>
          <w:rFonts w:hint="eastAsia"/>
        </w:rPr>
        <w:t>999</w:t>
      </w:r>
      <w:r w:rsidR="006E5BEE">
        <w:rPr>
          <w:rFonts w:hint="eastAsia"/>
        </w:rPr>
        <w:t>批</w:t>
      </w:r>
      <w:r w:rsidR="006E5BEE">
        <w:t>，对应工单编号分别为</w:t>
      </w:r>
      <w:r w:rsidR="006E5BEE" w:rsidRPr="006E5BEE">
        <w:rPr>
          <w:rFonts w:hint="eastAsia"/>
          <w:color w:val="FF0000"/>
        </w:rPr>
        <w:t>180830</w:t>
      </w:r>
      <w:r w:rsidR="006E5BEE" w:rsidRPr="006E5BEE">
        <w:rPr>
          <w:rFonts w:hint="eastAsia"/>
          <w:color w:val="2E74B5" w:themeColor="accent1" w:themeShade="BF"/>
        </w:rPr>
        <w:t>010</w:t>
      </w:r>
      <w:r w:rsidR="006E5BEE" w:rsidRPr="00510286">
        <w:rPr>
          <w:color w:val="FF0000"/>
        </w:rPr>
        <w:t>0001</w:t>
      </w:r>
      <w:r w:rsidR="006E5BEE">
        <w:rPr>
          <w:rFonts w:hint="eastAsia"/>
        </w:rPr>
        <w:t>、</w:t>
      </w:r>
      <w:r w:rsidR="006E5BEE" w:rsidRPr="006E5BEE">
        <w:rPr>
          <w:rFonts w:hint="eastAsia"/>
          <w:color w:val="FF0000"/>
        </w:rPr>
        <w:t>180830</w:t>
      </w:r>
      <w:r w:rsidR="00CC4CC2">
        <w:rPr>
          <w:color w:val="2E74B5" w:themeColor="accent1" w:themeShade="BF"/>
        </w:rPr>
        <w:t>999</w:t>
      </w:r>
      <w:r w:rsidR="006E5BEE" w:rsidRPr="00510286">
        <w:rPr>
          <w:color w:val="FF0000"/>
        </w:rPr>
        <w:t>000</w:t>
      </w:r>
      <w:r w:rsidR="00CC4CC2" w:rsidRPr="00510286">
        <w:rPr>
          <w:color w:val="FF0000"/>
        </w:rPr>
        <w:t>2</w:t>
      </w:r>
      <w:r w:rsidR="006E5BEE">
        <w:rPr>
          <w:rFonts w:hint="eastAsia"/>
        </w:rPr>
        <w:t>)</w:t>
      </w:r>
    </w:p>
    <w:p w:rsidR="00510286" w:rsidRDefault="00510286" w:rsidP="00543C0E">
      <w:r>
        <w:t>5.</w:t>
      </w:r>
      <w:r>
        <w:rPr>
          <w:rFonts w:hint="eastAsia"/>
        </w:rPr>
        <w:t>完工</w:t>
      </w:r>
      <w:r>
        <w:t>条码，</w:t>
      </w:r>
      <w:r>
        <w:rPr>
          <w:rFonts w:hint="eastAsia"/>
        </w:rPr>
        <w:t>原料</w:t>
      </w:r>
      <w:r>
        <w:t>配方指配方编号还是配方名称？</w:t>
      </w:r>
    </w:p>
    <w:p w:rsidR="00361EA8" w:rsidRPr="00EB02CA" w:rsidRDefault="00361EA8" w:rsidP="00543C0E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以上</w:t>
      </w:r>
      <w:r>
        <w:t>两个条码中，原料编号、原料名称、</w:t>
      </w:r>
      <w:r w:rsidR="0015730A">
        <w:rPr>
          <w:rFonts w:hint="eastAsia"/>
        </w:rPr>
        <w:t>L</w:t>
      </w:r>
      <w:r w:rsidR="0015730A">
        <w:t>OT</w:t>
      </w:r>
      <w:bookmarkStart w:id="0" w:name="_GoBack"/>
      <w:bookmarkEnd w:id="0"/>
      <w:r w:rsidR="0015730A">
        <w:rPr>
          <w:rFonts w:hint="eastAsia"/>
        </w:rPr>
        <w:t>、</w:t>
      </w:r>
      <w:r>
        <w:t>原料配方位数如果超出</w:t>
      </w:r>
      <w:r>
        <w:rPr>
          <w:rFonts w:hint="eastAsia"/>
        </w:rPr>
        <w:t>对应</w:t>
      </w:r>
      <w:r>
        <w:t>保留位数</w:t>
      </w:r>
      <w:r w:rsidR="006F1244">
        <w:rPr>
          <w:rFonts w:hint="eastAsia"/>
        </w:rPr>
        <w:t>如何</w:t>
      </w:r>
      <w:r w:rsidR="006F1244">
        <w:t>处理？</w:t>
      </w:r>
    </w:p>
    <w:p w:rsidR="005F03FF" w:rsidRDefault="005F03FF"/>
    <w:sectPr w:rsidR="005F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8A" w:rsidRDefault="00EC718A" w:rsidP="00EC718A">
      <w:r>
        <w:separator/>
      </w:r>
    </w:p>
  </w:endnote>
  <w:endnote w:type="continuationSeparator" w:id="0">
    <w:p w:rsidR="00EC718A" w:rsidRDefault="00EC718A" w:rsidP="00E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8A" w:rsidRDefault="00EC718A" w:rsidP="00EC718A">
      <w:r>
        <w:separator/>
      </w:r>
    </w:p>
  </w:footnote>
  <w:footnote w:type="continuationSeparator" w:id="0">
    <w:p w:rsidR="00EC718A" w:rsidRDefault="00EC718A" w:rsidP="00EC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F41D3"/>
    <w:multiLevelType w:val="hybridMultilevel"/>
    <w:tmpl w:val="0C5688AE"/>
    <w:lvl w:ilvl="0" w:tplc="D2FA4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1B"/>
    <w:rsid w:val="0015730A"/>
    <w:rsid w:val="002A55ED"/>
    <w:rsid w:val="00361EA8"/>
    <w:rsid w:val="00423EA6"/>
    <w:rsid w:val="004F1F2F"/>
    <w:rsid w:val="00510286"/>
    <w:rsid w:val="00543C0E"/>
    <w:rsid w:val="005F03FF"/>
    <w:rsid w:val="006E5BEE"/>
    <w:rsid w:val="006F1244"/>
    <w:rsid w:val="00715C29"/>
    <w:rsid w:val="009E561B"/>
    <w:rsid w:val="00C82BA0"/>
    <w:rsid w:val="00CA4A46"/>
    <w:rsid w:val="00CC4CC2"/>
    <w:rsid w:val="00CE64CD"/>
    <w:rsid w:val="00EB02CA"/>
    <w:rsid w:val="00EC718A"/>
    <w:rsid w:val="00F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9E608AE-5557-44ED-A8BE-D3F8FD3E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18A"/>
    <w:rPr>
      <w:sz w:val="18"/>
      <w:szCs w:val="18"/>
    </w:rPr>
  </w:style>
  <w:style w:type="paragraph" w:styleId="a5">
    <w:name w:val="List Paragraph"/>
    <w:basedOn w:val="a"/>
    <w:uiPriority w:val="34"/>
    <w:qFormat/>
    <w:rsid w:val="00543C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2018-08-30T00:35:00Z</dcterms:created>
  <dcterms:modified xsi:type="dcterms:W3CDTF">2018-08-30T00:54:00Z</dcterms:modified>
</cp:coreProperties>
</file>